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06E" w:rsidRDefault="006E306E" w:rsidP="006E30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Технические требования к конкурсным работам</w:t>
      </w:r>
    </w:p>
    <w:p w:rsidR="006E306E" w:rsidRDefault="006E306E" w:rsidP="006E306E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 xml:space="preserve">идео- и </w:t>
      </w:r>
      <w:proofErr w:type="spellStart"/>
      <w:r>
        <w:rPr>
          <w:rFonts w:ascii="Times New Roman" w:hAnsi="Times New Roman"/>
          <w:bCs/>
          <w:sz w:val="28"/>
          <w:szCs w:val="28"/>
        </w:rPr>
        <w:t>аудиоролик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может быть сделан любым техническим способом, в том числе с помощью мобильного телефона (смартфона, планшета или другого устройства).</w:t>
      </w:r>
    </w:p>
    <w:p w:rsidR="006E306E" w:rsidRDefault="006E306E" w:rsidP="006E306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Форматы: AVI, MP4, MOV, MPEG.</w:t>
      </w:r>
    </w:p>
    <w:p w:rsidR="006E306E" w:rsidRDefault="006E306E" w:rsidP="006E306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Размер файла: до 20 Мб.</w:t>
      </w:r>
    </w:p>
    <w:p w:rsidR="006E306E" w:rsidRDefault="006E306E" w:rsidP="006E306E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Разрешение видео: от 720х480 до 1920х1080. </w:t>
      </w:r>
    </w:p>
    <w:p w:rsidR="006E306E" w:rsidRDefault="006E306E" w:rsidP="006E306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Цветное или черно-белое исполнение, элементы компьютерной графики (по необходимости).</w:t>
      </w:r>
    </w:p>
    <w:p w:rsidR="006E306E" w:rsidRDefault="006E306E" w:rsidP="006E306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Победителей выберет </w:t>
      </w:r>
      <w:r>
        <w:rPr>
          <w:rFonts w:ascii="Times New Roman" w:hAnsi="Times New Roman"/>
          <w:b/>
          <w:bCs/>
          <w:sz w:val="28"/>
          <w:szCs w:val="28"/>
        </w:rPr>
        <w:t>жюри</w:t>
      </w:r>
      <w:r>
        <w:rPr>
          <w:rFonts w:ascii="Times New Roman" w:hAnsi="Times New Roman"/>
          <w:bCs/>
          <w:sz w:val="28"/>
          <w:szCs w:val="28"/>
        </w:rPr>
        <w:t xml:space="preserve">, в состав которого входят представители ЦИК России; Российского фонда свободных выборов, МГУ имени М.В. Ломоносова, НИУ «Высшая школа экономики»; СМИ; профессиональных организаций из области </w:t>
      </w:r>
      <w:smartTag w:uri="urn:schemas-microsoft-com:office:smarttags" w:element="PersonName">
        <w:smartTagPr>
          <w:attr w:name="ProductID" w:val="ТВ, радио"/>
        </w:smartTagPr>
        <w:r>
          <w:rPr>
            <w:rFonts w:ascii="Times New Roman" w:hAnsi="Times New Roman"/>
            <w:bCs/>
            <w:sz w:val="28"/>
            <w:szCs w:val="28"/>
          </w:rPr>
          <w:t>ТВ, радио</w:t>
        </w:r>
      </w:smartTag>
      <w:r>
        <w:rPr>
          <w:rFonts w:ascii="Times New Roman" w:hAnsi="Times New Roman"/>
          <w:bCs/>
          <w:sz w:val="28"/>
          <w:szCs w:val="28"/>
        </w:rPr>
        <w:t>, кино.</w:t>
      </w:r>
    </w:p>
    <w:p w:rsidR="006E306E" w:rsidRDefault="006E306E" w:rsidP="006E306E">
      <w:pPr>
        <w:spacing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Награды и призы</w:t>
      </w:r>
    </w:p>
    <w:p w:rsidR="006E306E" w:rsidRDefault="006E306E" w:rsidP="006E306E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Победители получат ценные призы и подарки (1 место в каждой номинации – видеокамера, 2 место – планшет и 3 место – смартфон).</w:t>
      </w:r>
    </w:p>
    <w:p w:rsidR="006E306E" w:rsidRDefault="006E306E" w:rsidP="006E306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Работы участников могут быть показаны в эфире федеральных радиостанций и молодежного телеканала. Ролики-победители соответствующей тематики выйдут в эфир федеральных телеканалов в рамках информационной кампании в период подготовки и проведения выборов Президента Российской Федерации в 2018 году.</w:t>
      </w:r>
    </w:p>
    <w:p w:rsidR="006E306E" w:rsidRDefault="006E306E" w:rsidP="006E306E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Финал конкурса и торжественное награждение победителей состоятся в Москве в декабре 2017 года.</w:t>
      </w:r>
    </w:p>
    <w:p w:rsidR="006E306E" w:rsidRDefault="006E306E" w:rsidP="006E306E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E306E" w:rsidRDefault="006E306E" w:rsidP="006E306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Подробности и заявка участника в приложении и на сайтах:</w:t>
      </w:r>
    </w:p>
    <w:p w:rsidR="006E306E" w:rsidRDefault="006E306E" w:rsidP="006E306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ko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nkurs.nsn.fm,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cikrf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en-US"/>
        </w:rPr>
        <w:t>ru</w:t>
      </w:r>
      <w:r>
        <w:rPr>
          <w:rFonts w:ascii="Times New Roman" w:hAnsi="Times New Roman"/>
          <w:bCs/>
          <w:sz w:val="28"/>
          <w:szCs w:val="28"/>
        </w:rPr>
        <w:t>, rcoit.ru; rfsv.ru</w:t>
      </w:r>
    </w:p>
    <w:p w:rsidR="006E306E" w:rsidRDefault="006E306E" w:rsidP="006E306E">
      <w:pPr>
        <w:spacing w:after="12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Работы принимаются до 27 ноября 2017 года. </w:t>
      </w:r>
    </w:p>
    <w:p w:rsidR="006E306E" w:rsidRDefault="006E306E" w:rsidP="006E306E">
      <w:pPr>
        <w:spacing w:after="12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всем вопросам обращайтесь в Пресс-центр ЦИК России </w:t>
      </w:r>
    </w:p>
    <w:p w:rsidR="006E306E" w:rsidRDefault="006E306E" w:rsidP="006E306E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Галина </w:t>
      </w:r>
      <w:proofErr w:type="spellStart"/>
      <w:r>
        <w:rPr>
          <w:rFonts w:ascii="Times New Roman" w:hAnsi="Times New Roman"/>
          <w:bCs/>
          <w:sz w:val="28"/>
          <w:szCs w:val="28"/>
        </w:rPr>
        <w:t>Жиганова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hyperlink r:id="rId5" w:history="1">
        <w:r>
          <w:rPr>
            <w:rStyle w:val="a3"/>
            <w:bCs/>
            <w:sz w:val="28"/>
            <w:szCs w:val="28"/>
          </w:rPr>
          <w:t>jiganova@cikrf.ru</w:t>
        </w:r>
      </w:hyperlink>
      <w:r>
        <w:rPr>
          <w:rFonts w:ascii="Times New Roman" w:hAnsi="Times New Roman"/>
          <w:bCs/>
          <w:sz w:val="28"/>
          <w:szCs w:val="28"/>
        </w:rPr>
        <w:t xml:space="preserve"> +7 (495) 606 1325</w:t>
      </w:r>
    </w:p>
    <w:p w:rsidR="006E306E" w:rsidRDefault="006E306E" w:rsidP="006E306E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Елена Ломакина, </w:t>
      </w:r>
      <w:hyperlink r:id="rId6" w:history="1">
        <w:r>
          <w:rPr>
            <w:rStyle w:val="a3"/>
            <w:bCs/>
            <w:sz w:val="28"/>
            <w:szCs w:val="28"/>
            <w:lang w:val="en-US"/>
          </w:rPr>
          <w:t>lomakina</w:t>
        </w:r>
        <w:r>
          <w:rPr>
            <w:rStyle w:val="a3"/>
            <w:bCs/>
            <w:sz w:val="28"/>
            <w:szCs w:val="28"/>
          </w:rPr>
          <w:t>@</w:t>
        </w:r>
        <w:r>
          <w:rPr>
            <w:rStyle w:val="a3"/>
            <w:bCs/>
            <w:sz w:val="28"/>
            <w:szCs w:val="28"/>
            <w:lang w:val="en-US"/>
          </w:rPr>
          <w:t>cikrf</w:t>
        </w:r>
        <w:r>
          <w:rPr>
            <w:rStyle w:val="a3"/>
            <w:bCs/>
            <w:sz w:val="28"/>
            <w:szCs w:val="28"/>
          </w:rPr>
          <w:t>.</w:t>
        </w:r>
        <w:r>
          <w:rPr>
            <w:rStyle w:val="a3"/>
            <w:bCs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bCs/>
          <w:sz w:val="28"/>
          <w:szCs w:val="28"/>
        </w:rPr>
        <w:t xml:space="preserve"> +7 (495) 606 8978</w:t>
      </w:r>
    </w:p>
    <w:p w:rsidR="006E306E" w:rsidRDefault="006E306E" w:rsidP="006E306E">
      <w:pPr>
        <w:spacing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ind w:firstLine="708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6E306E" w:rsidRDefault="006E306E" w:rsidP="006E306E">
      <w:pPr>
        <w:spacing w:after="0"/>
        <w:ind w:firstLine="708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9"/>
        <w:gridCol w:w="5796"/>
      </w:tblGrid>
      <w:tr w:rsidR="006E306E" w:rsidTr="00FE6F9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ЗАЯВКА на участие в Молодежном конкурсе видео- и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аудиороликов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№ _______</w:t>
            </w:r>
          </w:p>
        </w:tc>
      </w:tr>
      <w:tr w:rsidR="006E306E" w:rsidTr="00FE6F9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Творческий коллектив/автор</w:t>
            </w:r>
          </w:p>
          <w:p w:rsidR="006E306E" w:rsidRDefault="006E306E" w:rsidP="00FE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(информация подается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по каждому из авторов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E306E" w:rsidTr="00FE6F95"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Автор (ФИО, название студии, творческого коллектива – если есть)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Обязательно к заполнению</w:t>
            </w:r>
          </w:p>
        </w:tc>
      </w:tr>
      <w:tr w:rsidR="006E306E" w:rsidTr="00FE6F95"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 автора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Обязательно к заполнению</w:t>
            </w:r>
          </w:p>
        </w:tc>
      </w:tr>
      <w:tr w:rsidR="006E306E" w:rsidTr="00FE6F95"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Адрес регистрации и фактического проживания (с указанием индекса)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Предоставляется победителями Конкурса по отдельному запросу Исполнителя</w:t>
            </w:r>
          </w:p>
        </w:tc>
      </w:tr>
      <w:tr w:rsidR="006E306E" w:rsidTr="00FE6F95"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Предоставляется победителями Конкурса по отдельному запросу Исполнителя</w:t>
            </w:r>
          </w:p>
        </w:tc>
      </w:tr>
      <w:tr w:rsidR="006E306E" w:rsidTr="00FE6F95"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Девиз автора (если есть)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Если есть</w:t>
            </w:r>
          </w:p>
        </w:tc>
      </w:tr>
      <w:tr w:rsidR="006E306E" w:rsidTr="00FE6F95"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Образование автора 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Обязательно к заполнению: среднее, высшее</w:t>
            </w:r>
          </w:p>
        </w:tc>
      </w:tr>
      <w:tr w:rsidR="006E306E" w:rsidTr="00FE6F95"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Номинация, в которой заявлен ролик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  лучший игровой видеоролик;</w:t>
            </w:r>
          </w:p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  лучший анимационный видеоролик;</w:t>
            </w:r>
          </w:p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  лучший информационный видеоролик;</w:t>
            </w:r>
          </w:p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–  лучший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аудиоролик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 музыкальный видеоклип.</w:t>
            </w:r>
          </w:p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E306E" w:rsidTr="00FE6F9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Ролики</w:t>
            </w:r>
          </w:p>
        </w:tc>
      </w:tr>
      <w:tr w:rsidR="006E306E" w:rsidTr="00FE6F95"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ролика (если есть)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Если есть</w:t>
            </w:r>
          </w:p>
        </w:tc>
      </w:tr>
      <w:tr w:rsidR="006E306E" w:rsidTr="00FE6F95"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Продолжительность ролика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Обязательно к заполнению</w:t>
            </w:r>
          </w:p>
        </w:tc>
      </w:tr>
      <w:tr w:rsidR="006E306E" w:rsidTr="00FE6F95"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 производства ролика 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Обязательно к заполнению</w:t>
            </w:r>
          </w:p>
        </w:tc>
      </w:tr>
      <w:tr w:rsidR="006E306E" w:rsidTr="00FE6F95"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Жанр (по мнению автора)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мнению автора</w:t>
            </w:r>
          </w:p>
        </w:tc>
      </w:tr>
      <w:tr w:rsidR="006E306E" w:rsidTr="00FE6F95"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Автор сценария (если есть)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Если есть</w:t>
            </w:r>
          </w:p>
        </w:tc>
      </w:tr>
      <w:tr w:rsidR="006E306E" w:rsidTr="00FE6F95"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(если есть)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Если есть</w:t>
            </w:r>
          </w:p>
        </w:tc>
      </w:tr>
      <w:tr w:rsidR="006E306E" w:rsidTr="00FE6F95"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Звукорежиссер(если есть)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Если есть</w:t>
            </w:r>
          </w:p>
        </w:tc>
      </w:tr>
      <w:tr w:rsidR="006E306E" w:rsidTr="00FE6F95"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Оператор/операторы (если есть)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Если есть</w:t>
            </w:r>
          </w:p>
        </w:tc>
      </w:tr>
      <w:tr w:rsidR="006E306E" w:rsidTr="00FE6F95"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Художник (если есть)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Если есть</w:t>
            </w:r>
          </w:p>
        </w:tc>
      </w:tr>
      <w:tr w:rsidR="006E306E" w:rsidTr="00FE6F95"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монтажа (если есть)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Если есть</w:t>
            </w:r>
          </w:p>
        </w:tc>
      </w:tr>
      <w:tr w:rsidR="006E306E" w:rsidTr="00FE6F95"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ролей (для игрового ролика)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Роль – имя, фамилия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(Возможность указать неограниченное число исполнителей)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E306E" w:rsidTr="00FE6F9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Аннотация к роликам</w:t>
            </w:r>
          </w:p>
        </w:tc>
      </w:tr>
      <w:tr w:rsidR="006E306E" w:rsidTr="00FE6F9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Краткое описание ролика объемом не более 500 - 1000 печатных знаков с пробелами</w:t>
            </w:r>
          </w:p>
        </w:tc>
      </w:tr>
      <w:tr w:rsidR="006E306E" w:rsidTr="00FE6F9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6E306E" w:rsidTr="00FE6F95"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Обязательно к заполнению</w:t>
            </w:r>
          </w:p>
        </w:tc>
      </w:tr>
      <w:tr w:rsidR="006E306E" w:rsidTr="00FE6F95"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Обязательно к заполнению</w:t>
            </w:r>
          </w:p>
        </w:tc>
      </w:tr>
    </w:tbl>
    <w:p w:rsidR="006E306E" w:rsidRDefault="006E306E" w:rsidP="006E30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06E" w:rsidRDefault="006E306E" w:rsidP="006E306E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Приложение 1 – Согласие на обработку персональных данных.</w:t>
      </w:r>
    </w:p>
    <w:p w:rsidR="006E306E" w:rsidRDefault="006E306E" w:rsidP="006E306E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Приложение 2 – Согласие на отчуждение авторских прав.</w:t>
      </w:r>
    </w:p>
    <w:p w:rsidR="006E306E" w:rsidRDefault="006E306E" w:rsidP="006E306E">
      <w:pPr>
        <w:spacing w:after="0" w:line="360" w:lineRule="auto"/>
        <w:jc w:val="both"/>
        <w:rPr>
          <w:rFonts w:ascii="Times New Roman" w:hAnsi="Times New Roman"/>
          <w:bCs/>
          <w:sz w:val="23"/>
          <w:szCs w:val="23"/>
          <w:lang w:eastAsia="ru-RU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Заявка не действительна без заполнения Приложения 1 и Приложения 2</w:t>
      </w: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ind w:firstLine="708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6E306E" w:rsidRDefault="006E306E" w:rsidP="006E306E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СОГЛАСИЕ на обработку персональных данных № _______</w:t>
      </w:r>
    </w:p>
    <w:p w:rsidR="006E306E" w:rsidRDefault="006E306E" w:rsidP="006E306E">
      <w:pPr>
        <w:spacing w:after="0"/>
        <w:ind w:firstLine="708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(Заполняется один из вариантов)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3"/>
        <w:gridCol w:w="5536"/>
      </w:tblGrid>
      <w:tr w:rsidR="006E306E" w:rsidTr="00FE6F9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ВАРИАНТ 1</w:t>
            </w:r>
          </w:p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а) Согласие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 моего имени:</w:t>
            </w:r>
          </w:p>
          <w:p w:rsidR="006E306E" w:rsidRDefault="006E306E" w:rsidP="00FE6F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Я, </w:t>
            </w:r>
          </w:p>
          <w:p w:rsidR="006E306E" w:rsidRDefault="006E306E" w:rsidP="00FE6F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Ф.И.О.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_____________________________</w:t>
            </w:r>
          </w:p>
          <w:p w:rsidR="006E306E" w:rsidRDefault="006E306E" w:rsidP="00FE6F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Адрес______________________________</w:t>
            </w:r>
          </w:p>
          <w:p w:rsidR="006E306E" w:rsidRDefault="006E306E" w:rsidP="00FE6F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Документ, удостоверяющий личность____________________________</w:t>
            </w:r>
          </w:p>
          <w:p w:rsidR="006E306E" w:rsidRDefault="006E306E" w:rsidP="00FE6F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Номер документа, удостоверяющего личность____________________________</w:t>
            </w:r>
          </w:p>
          <w:p w:rsidR="006E306E" w:rsidRDefault="006E306E" w:rsidP="00FE6F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Когда выдан_________________________</w:t>
            </w:r>
          </w:p>
          <w:p w:rsidR="006E306E" w:rsidRDefault="006E306E" w:rsidP="00FE6F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Кем выдан__________________________</w:t>
            </w:r>
          </w:p>
          <w:p w:rsidR="006E306E" w:rsidRDefault="006E306E" w:rsidP="00FE6F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____________________________________</w:t>
            </w:r>
          </w:p>
          <w:p w:rsidR="006E306E" w:rsidRDefault="006E306E" w:rsidP="00FE6F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(далее – «Субъект»)</w:t>
            </w:r>
          </w:p>
          <w:p w:rsidR="006E306E" w:rsidRDefault="006E306E" w:rsidP="00FE6F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даю свое согласие на участие в Молодежном конкурсе видео-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аудиороликов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условиях, указанных в конкурсной документации.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соответствии со статьей 9 Федерального закона от 27 июля 2006 года № 152-ФЗ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«О персональных данных» выражаю согласие на обработку организаторами Конкурса и привлеченными ими третьими лицами моих персональных данных, представленных мной в составе заявки на участие в Конкурсе. 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Обработка персональных данных Субъекта осуществляется в целях содействия проведению Молодежного конкурса видео-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аудиороликов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персональных данных, передаваемых на обработку: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 фамилия, имя, отчество/дата рождения;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 данные об образовании;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 контактный телефон (домашний, сотовый, рабочий);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 адрес электронной почты;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 прочие.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Субъект дает согласие на обработку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данных приведено в Федеральном законе от 27.07.2006  № 152-ФЗ, а также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передачу такой информации третьим лицам в случаях, установленных законодательством Российской Федерации.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Настоящее согласие действует бессрочно.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согласие отзывается письменным заявлением Субъекта.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Подтверждаю, что ознакомлен (а) с положениями Федерального закона от 27.07.2006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№ 152-ФЗ «О персональных данных», содержание действий по обработке персональных данных, необходимость их выполнения мне понятны.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Участник конкурса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_____________________ /_____________________</w:t>
            </w:r>
          </w:p>
          <w:p w:rsidR="006E306E" w:rsidRDefault="006E306E" w:rsidP="00FE6F9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(фамилия, имя, отчество)</w:t>
            </w:r>
          </w:p>
          <w:p w:rsidR="006E306E" w:rsidRDefault="006E306E" w:rsidP="00FE6F9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«___» __________________ 2017 г.</w:t>
            </w:r>
          </w:p>
          <w:p w:rsidR="006E306E" w:rsidRDefault="006E306E" w:rsidP="00FE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306E" w:rsidRDefault="006E306E" w:rsidP="00FE6F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ВАРИАНТ 2 </w:t>
            </w:r>
          </w:p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Согласие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 моего законного представителя:</w:t>
            </w:r>
          </w:p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Я, </w:t>
            </w:r>
          </w:p>
          <w:p w:rsidR="006E306E" w:rsidRDefault="006E306E" w:rsidP="00FE6F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Ф.И.О. представителя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___________________</w:t>
            </w:r>
          </w:p>
          <w:p w:rsidR="006E306E" w:rsidRDefault="006E306E" w:rsidP="00FE6F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Адрес представителя___________________</w:t>
            </w:r>
          </w:p>
          <w:p w:rsidR="006E306E" w:rsidRDefault="006E306E" w:rsidP="00FE6F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Документ, удостоверяющий личность представителя_________________________</w:t>
            </w:r>
          </w:p>
          <w:p w:rsidR="006E306E" w:rsidRDefault="006E306E" w:rsidP="00FE6F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Номер документа, удостоверяющего личность представителя_________________</w:t>
            </w:r>
          </w:p>
          <w:p w:rsidR="006E306E" w:rsidRDefault="006E306E" w:rsidP="00FE6F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Когда выдан___________________________</w:t>
            </w:r>
          </w:p>
          <w:p w:rsidR="006E306E" w:rsidRDefault="006E306E" w:rsidP="00FE6F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Кем выдан____________________________</w:t>
            </w:r>
          </w:p>
          <w:p w:rsidR="006E306E" w:rsidRDefault="006E306E" w:rsidP="00FE6F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______________________________________</w:t>
            </w:r>
          </w:p>
          <w:p w:rsidR="006E306E" w:rsidRDefault="006E306E" w:rsidP="00FE6F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Документ, подтверждающий полномочия представителя_________________________</w:t>
            </w:r>
          </w:p>
          <w:p w:rsidR="006E306E" w:rsidRDefault="006E306E" w:rsidP="00FE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Реквизиты документа___________________</w:t>
            </w:r>
          </w:p>
          <w:p w:rsidR="006E306E" w:rsidRDefault="006E306E" w:rsidP="00FE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(далее – «Субъект»)</w:t>
            </w:r>
          </w:p>
          <w:p w:rsidR="006E306E" w:rsidRDefault="006E306E" w:rsidP="00FE6F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даю свое согласие на участие в Молодежном конкурсе видео-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аудиороликов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условиях, указанных в конкурсной документации.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соответствии со статьей 9 Федерального закона от 27 июля 2006 года № 152-ФЗ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«О персональных данных» выражаю согласие на обработку организаторами Конкурса и привлеченными ими третьими лицами моих персональных данных, представленных мной в составе заявки на участие в Конкурсе. 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Обработка персональных данных Субъекта осуществляется в целях содействия проведению Молодежного конкурса видео-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аудиороликов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персональных данных, передаваемых на обработку: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 фамилия, имя, отчество/дата рождения;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 данные об образовании;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 контактный телефон (домашний, сотовый, рабочий);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 адрес электронной почты;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 прочие.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Субъект дает согласие на обработку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обезличивание,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блокирование, уничтожение персональных данных, при этом общее описание вышеуказанных способов обработки данных приведено в Федеральном законе от 27.07.2006  № 152-ФЗ, а также на передачу такой информации третьим лицам в случаях, установленных законодательством Российской Федерации.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Настоящее согласие действует бессрочно.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согласие отзывается письменным заявлением Субъекта.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Подтверждаю, что ознакомлен (а) с положениями Федерального закона от 27.07.2006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№ 152-ФЗ «О персональных данных», содержание действий по обработке персональных данных, необходимость их выполнения мне понятны.</w:t>
            </w:r>
          </w:p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Представитель участника конкурса                                    _____________________ /_____________________</w:t>
            </w:r>
          </w:p>
          <w:p w:rsidR="006E306E" w:rsidRDefault="006E306E" w:rsidP="00FE6F9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(фамилия, имя, отчество)</w:t>
            </w:r>
          </w:p>
          <w:p w:rsidR="006E306E" w:rsidRDefault="006E306E" w:rsidP="00FE6F9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«___» __________________ 2017 г.</w:t>
            </w:r>
          </w:p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306E" w:rsidRDefault="006E306E" w:rsidP="00FE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E306E" w:rsidRDefault="006E306E" w:rsidP="006E306E">
      <w:pPr>
        <w:rPr>
          <w:rFonts w:ascii="Calibri" w:hAnsi="Calibri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2</w:t>
      </w:r>
    </w:p>
    <w:p w:rsidR="006E306E" w:rsidRDefault="006E306E" w:rsidP="006E306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E306E" w:rsidRDefault="006E306E" w:rsidP="006E306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СОГЛАШЕНИЕ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об отчуждении авторских и смежных прав №_____</w:t>
      </w:r>
    </w:p>
    <w:p w:rsidR="006E306E" w:rsidRDefault="006E306E" w:rsidP="006E30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32"/>
      </w:tblGrid>
      <w:tr w:rsidR="006E306E" w:rsidTr="00FE6F95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Участник(-и) Молодежного конкурса видео-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аудиороликов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_____________________________________________________________________________Ф.И.О.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название студии, творческого коллектива – если есть) </w:t>
            </w:r>
          </w:p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(далее – «Правообладатель(-ли)) принимает(-ют) условия настоящего соглашения и передает(-ют) федеральному казенному учреждению «Российский центр обучения избирательным технологиям при Центральной избирательной комиссии  Российской Федерации»), Заказчику, поручившему обществу с ограниченной ответственностью «Национальная служба новостей» оказать услуги по организации и проведению Молодежного конкурса видео-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аудиороликов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(далее – «Приобретатель») принадлежащее Правообладателю(-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лям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 исключительные права на результаты интеллектуальной деятельности в полном объеме на созданное Правообладателем(-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в произведение, поданное в качестве Конкурсной работы (далее - «Произведение») для участия в Молодежном конкурсе видео-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аудиороликов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на безвозмездной основе для последующего использования Приобретателем. </w:t>
            </w:r>
          </w:p>
          <w:p w:rsidR="006E306E" w:rsidRDefault="006E306E" w:rsidP="006E306E">
            <w:pPr>
              <w:pStyle w:val="a4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Исключительные права, 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также  иные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права использования Произведения способами, указанными в ст.1270 ГК РФ, в полном объеме передаются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Правообладателем(-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Приобретателю с момента прохождения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модерации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допуска Произведения к участию в Молодежном конкурсе видео-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аудиороликов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6E306E" w:rsidRDefault="006E306E" w:rsidP="00FE6F95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Приобретатель в отношении Произведения имеет право полностью и бессрочно: 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воспроизводить, распространять в любой материальной форме, тиражировать, дублировать и пр.;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публично использовать, демонстрировать, изменять и пр. 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 любом использовании Произведения Приобретатель имеет исключительное право указывать ни нем свое имя.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Правообладатель разрешает использование Произведения без указания имени, фамилии автора(-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 Произведения и гарантирует, что получил такое согласие на использование Произведения у автора(-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 (анонимное использование).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Приобретатель приобретает все интеллектуальные права Произведения в целом и на их отдельные объекты полностью и бессрочно. В случае если для создания Произведения Правообладателем(-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 используются ранее созданные объекты интеллектуальной собственности, права на которые принадлежат третьим лицам, Правообладатель гарантирует, что обладает всеми соответствующими правами на указанные объекты, вошедшие в состав Произведения, а также, что в целом либо их отдельные объекты не обременены требованиями и правами третьих лиц и не ущемляют законные интересы или права третьих лиц, в том числе авторские, смежные права, права на средства индивидуализации, имя и изображение, личную и семейную тайну, не наносят ущерба чести, достоинству и деловой репутации физических и юридических лиц.</w:t>
            </w:r>
          </w:p>
          <w:p w:rsidR="006E306E" w:rsidRDefault="006E306E" w:rsidP="006E306E">
            <w:pPr>
              <w:pStyle w:val="a4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spacing w:after="0" w:line="240" w:lineRule="auto"/>
              <w:ind w:left="0" w:firstLine="70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 исключительные, личные неимущественные и иные права на объекты интеллектуальной собственности, вошедшие составной частью в состав Произведения, Правообладатель(-ли) передает(-ют) Приобретателю вместе с Произведением. Правообладатель(-ли) гарантирует(-ют), что на момент подачи заявки на участие в Молодежном конкурсе видео-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аудиороликов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прохождения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модерации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допуска Произведения к участию в Молодежном конкурсе видео-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аудиороликов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 вопросы передачи указанных прав третьих лиц Приобретателю урегулированы им(-и) самостоятельно и за свой счет. </w:t>
            </w:r>
          </w:p>
          <w:p w:rsidR="006E306E" w:rsidRDefault="006E306E" w:rsidP="006E306E">
            <w:pPr>
              <w:pStyle w:val="a4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spacing w:after="0" w:line="240" w:lineRule="auto"/>
              <w:ind w:left="0" w:firstLine="70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случае возникновения претензий к Приобретателю со стороны третьих лиц в связи с использованием им Произведения и(или) его фрагментов, Правообладатель несет ответственность в полном объеме, все претензии третьих лиц должны быть рассмотрены Правообладателем своими силами и за свой счет в разумные сроки. 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Совершая последовательность конклюдентных действий, направленных на участие в Молодежном конкурсе видео-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аудиороликов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Правообладатель(-ли) подтверждает(-ют) и гарантирует(-ют) наличие у них прав и полномочий на публикацию Произведения, в том числе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подтверждает(-ют) и гарантирует(-ют) наличие у него(них) исключительных имущественных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личных неимущественных авторских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смежных прав.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Правообладатель(-ли) предоставляет(-ют) Приобретателю право на некоммерческое использование Произведения с научными, информационно-разъяснительными и другими целями, связанными с деятельностью Приобретателя без предварительного уведомления Правообладателя(-лей) и выплаты ему(им) какого-либо вознаграждения. Приобретатель оставляет за собой право на использование идей и приемов, использованных в представленном на Молодежный конкурс видео-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аудиороликов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Произведении. 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Молодежном конкурсе видео-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аудиороликов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означает согласие автора (соавторов) на последующее некоммерческое использование представленного Произведения с указанием автора (соавторов) ролика.</w:t>
            </w:r>
          </w:p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Правообладатель принимает условия настоящего Соглашения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«_____» __________________ 2017 г. </w:t>
            </w:r>
          </w:p>
          <w:p w:rsidR="006E306E" w:rsidRDefault="006E306E" w:rsidP="00FE6F9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306E" w:rsidRDefault="006E306E" w:rsidP="00FE6F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E306E" w:rsidRDefault="006E306E" w:rsidP="006E30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6E306E" w:rsidRDefault="006E306E" w:rsidP="006E306E">
      <w:pPr>
        <w:spacing w:after="0"/>
        <w:jc w:val="right"/>
        <w:rPr>
          <w:rFonts w:ascii="Times New Roman" w:hAnsi="Times New Roman" w:cs="Times New Roman"/>
        </w:rPr>
      </w:pPr>
    </w:p>
    <w:p w:rsidR="00024E0C" w:rsidRDefault="00024E0C"/>
    <w:sectPr w:rsidR="00024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578EB"/>
    <w:multiLevelType w:val="hybridMultilevel"/>
    <w:tmpl w:val="C3AA014E"/>
    <w:lvl w:ilvl="0" w:tplc="BF96929A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6E"/>
    <w:rsid w:val="00024E0C"/>
    <w:rsid w:val="006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53A67-1E7D-4E76-ADD0-3E65716F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0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06E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6E306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akina@cikrf.ru" TargetMode="External"/><Relationship Id="rId5" Type="http://schemas.openxmlformats.org/officeDocument/2006/relationships/hyperlink" Target="mailto:jiganova@cikr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Герасин Андрей Васильевич</dc:creator>
  <cp:keywords/>
  <dc:description/>
  <cp:lastModifiedBy>Герасин Андрей Васильевич</cp:lastModifiedBy>
  <cp:revision>1</cp:revision>
  <dcterms:created xsi:type="dcterms:W3CDTF">2017-10-11T12:23:00Z</dcterms:created>
  <dcterms:modified xsi:type="dcterms:W3CDTF">2017-10-11T12:23:00Z</dcterms:modified>
</cp:coreProperties>
</file>